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959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3-1, 3-2</w:t>
      </w:r>
    </w:p>
    <w:p w:rsidR="00AD0C0F" w:rsidRPr="00AD0C0F" w:rsidRDefault="00C75478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29. март – 05. април</w:t>
      </w:r>
      <w:r w:rsidR="00AD0C0F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Наставне теме:</w:t>
      </w:r>
    </w:p>
    <w:p w:rsidR="00AD0C0F" w:rsidRPr="00AD0C0F" w:rsidRDefault="00C75478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Парабола, једначина параболе, однос праве и параболе</w:t>
      </w:r>
      <w:r w:rsidR="00AD0C0F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, услов додира, једначина </w:t>
      </w:r>
      <w:r>
        <w:rPr>
          <w:rFonts w:ascii="Times New Roman" w:hAnsi="Times New Roman" w:cs="Times New Roman"/>
          <w:sz w:val="24"/>
          <w:szCs w:val="24"/>
          <w:lang w:val="sr-Cyrl-RS"/>
        </w:rPr>
        <w:t>тангенте на параболу</w:t>
      </w:r>
      <w:r w:rsidR="00AD0C0F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к</w:t>
      </w:r>
      <w:r>
        <w:rPr>
          <w:rFonts w:ascii="Times New Roman" w:hAnsi="Times New Roman" w:cs="Times New Roman"/>
          <w:sz w:val="24"/>
          <w:szCs w:val="24"/>
          <w:lang w:val="sr-Cyrl-RS"/>
        </w:rPr>
        <w:t>роз тачку која припада параболи</w:t>
      </w:r>
    </w:p>
    <w:p w:rsidR="005C52D2" w:rsidRDefault="005C52D2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6052F" w:rsidRPr="00F6052F" w:rsidRDefault="00C75478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Комплетан материјал</w:t>
      </w:r>
      <w:r w:rsidR="001F3F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везан за параболу </w:t>
      </w:r>
      <w:r w:rsidR="001F3FB6">
        <w:rPr>
          <w:rFonts w:ascii="Times New Roman" w:hAnsi="Times New Roman" w:cs="Times New Roman"/>
          <w:sz w:val="24"/>
          <w:szCs w:val="24"/>
          <w:lang w:val="sr-Cyrl-RS"/>
        </w:rPr>
        <w:t xml:space="preserve">(кратка теорија - само неопходно, као и пар примера)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можете погледати на </w:t>
      </w:r>
    </w:p>
    <w:p w:rsidR="00C75478" w:rsidRDefault="007018D1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hyperlink r:id="rId4" w:history="1">
        <w:r w:rsidR="00C75478" w:rsidRPr="00C75478">
          <w:rPr>
            <w:color w:val="0000FF"/>
            <w:u w:val="single"/>
          </w:rPr>
          <w:t>https://ekonomskaalibunar.files.wordpress.com/2013/02/parabola.pdf</w:t>
        </w:r>
      </w:hyperlink>
      <w:r w:rsidR="00C7547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F3FB6">
        <w:rPr>
          <w:rFonts w:ascii="Times New Roman" w:hAnsi="Times New Roman" w:cs="Times New Roman"/>
          <w:sz w:val="24"/>
          <w:szCs w:val="24"/>
          <w:lang w:val="sr-Cyrl-RS"/>
        </w:rPr>
        <w:t>(У примеру 2 постоји грешка (</w:t>
      </w:r>
      <w:r w:rsidR="001F3FB6">
        <w:rPr>
          <w:rFonts w:ascii="Times New Roman" w:hAnsi="Times New Roman" w:cs="Times New Roman"/>
          <w:sz w:val="24"/>
          <w:szCs w:val="24"/>
        </w:rPr>
        <w:t>p=4</w:t>
      </w:r>
      <w:r w:rsidR="001F3FB6">
        <w:rPr>
          <w:rFonts w:ascii="Times New Roman" w:hAnsi="Times New Roman" w:cs="Times New Roman"/>
          <w:sz w:val="24"/>
          <w:szCs w:val="24"/>
          <w:lang w:val="sr-Cyrl-RS"/>
        </w:rPr>
        <w:t>))</w:t>
      </w:r>
    </w:p>
    <w:p w:rsidR="00F6052F" w:rsidRDefault="00752E19" w:rsidP="001F3F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</w:t>
      </w:r>
      <w:r w:rsidR="00F6052F" w:rsidRPr="00F6052F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1F3FB6">
        <w:rPr>
          <w:rFonts w:ascii="Times New Roman" w:hAnsi="Times New Roman" w:cs="Times New Roman"/>
          <w:sz w:val="24"/>
          <w:szCs w:val="24"/>
          <w:lang w:val="sr-Cyrl-RS"/>
        </w:rPr>
        <w:t>тим можете погледати примере решених задатака</w:t>
      </w:r>
      <w:r w:rsidR="001F3FB6">
        <w:rPr>
          <w:rFonts w:ascii="Times New Roman" w:hAnsi="Times New Roman" w:cs="Times New Roman"/>
          <w:lang w:val="sr-Cyrl-RS"/>
        </w:rPr>
        <w:t xml:space="preserve"> 1a, </w:t>
      </w:r>
      <w:r w:rsidR="001F3FB6">
        <w:rPr>
          <w:rFonts w:ascii="Times New Roman" w:hAnsi="Times New Roman" w:cs="Times New Roman"/>
        </w:rPr>
        <w:t xml:space="preserve">6, 7b, 8 </w:t>
      </w:r>
      <w:r w:rsidR="001F3FB6">
        <w:rPr>
          <w:rFonts w:ascii="Times New Roman" w:hAnsi="Times New Roman" w:cs="Times New Roman"/>
          <w:lang w:val="sr-Cyrl-RS"/>
        </w:rPr>
        <w:t xml:space="preserve">и </w:t>
      </w:r>
      <w:r w:rsidR="001F3FB6">
        <w:rPr>
          <w:rFonts w:ascii="Times New Roman" w:hAnsi="Times New Roman" w:cs="Times New Roman"/>
        </w:rPr>
        <w:t>9</w:t>
      </w:r>
      <w:r w:rsidR="001F3FB6">
        <w:rPr>
          <w:rFonts w:ascii="Times New Roman" w:hAnsi="Times New Roman" w:cs="Times New Roman"/>
          <w:lang w:val="sr-Cyrl-RS"/>
        </w:rPr>
        <w:t xml:space="preserve"> са странице </w:t>
      </w:r>
      <w:hyperlink r:id="rId5" w:history="1">
        <w:r w:rsidR="001F3FB6" w:rsidRPr="001F3FB6">
          <w:rPr>
            <w:color w:val="0000FF"/>
            <w:u w:val="single"/>
          </w:rPr>
          <w:t>https://mirjanaradovicsg.files.wordpress.com/2015/02/parabola-rec5a1enja.pdf</w:t>
        </w:r>
      </w:hyperlink>
    </w:p>
    <w:p w:rsidR="001F3FB6" w:rsidRDefault="001F3FB6" w:rsidP="001534C1">
      <w:pPr>
        <w:pStyle w:val="Default"/>
        <w:rPr>
          <w:rFonts w:ascii="Times New Roman" w:hAnsi="Times New Roman" w:cs="Times New Roman"/>
          <w:lang w:val="sr-Cyrl-RS"/>
        </w:rPr>
      </w:pPr>
    </w:p>
    <w:p w:rsidR="00F6052F" w:rsidRPr="00F6052F" w:rsidRDefault="00F6052F" w:rsidP="001534C1">
      <w:pPr>
        <w:pStyle w:val="Default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И</w:t>
      </w:r>
      <w:r w:rsidR="001F3FB6">
        <w:rPr>
          <w:rFonts w:ascii="Times New Roman" w:hAnsi="Times New Roman" w:cs="Times New Roman"/>
          <w:lang w:val="sr-Cyrl-RS"/>
        </w:rPr>
        <w:t xml:space="preserve"> за крај</w:t>
      </w:r>
      <w:r>
        <w:rPr>
          <w:rFonts w:ascii="Times New Roman" w:hAnsi="Times New Roman" w:cs="Times New Roman"/>
          <w:lang w:val="sr-Cyrl-RS"/>
        </w:rPr>
        <w:t xml:space="preserve"> остаје домаћи задатак...</w:t>
      </w:r>
    </w:p>
    <w:sectPr w:rsidR="00F6052F" w:rsidRPr="00F605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89C"/>
    <w:rsid w:val="001534C1"/>
    <w:rsid w:val="001A6DAC"/>
    <w:rsid w:val="001F3FB6"/>
    <w:rsid w:val="00241959"/>
    <w:rsid w:val="0024631D"/>
    <w:rsid w:val="0047689C"/>
    <w:rsid w:val="005C52D2"/>
    <w:rsid w:val="0069665C"/>
    <w:rsid w:val="007018D1"/>
    <w:rsid w:val="00752E19"/>
    <w:rsid w:val="007B6AE2"/>
    <w:rsid w:val="00AD0C0F"/>
    <w:rsid w:val="00C75478"/>
    <w:rsid w:val="00E35C0F"/>
    <w:rsid w:val="00F6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31826B-0DCB-4C5B-9DEA-95B837A0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D0C0F"/>
    <w:rPr>
      <w:color w:val="0000FF"/>
      <w:u w:val="single"/>
    </w:rPr>
  </w:style>
  <w:style w:type="paragraph" w:customStyle="1" w:styleId="Default">
    <w:name w:val="Default"/>
    <w:rsid w:val="002463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534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rjanaradovicsg.files.wordpress.com/2015/02/parabola-rec5a1enja.pdf" TargetMode="External"/><Relationship Id="rId4" Type="http://schemas.openxmlformats.org/officeDocument/2006/relationships/hyperlink" Target="https://ekonomskaalibunar.files.wordpress.com/2013/02/parabol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2</cp:revision>
  <dcterms:created xsi:type="dcterms:W3CDTF">2020-03-29T19:19:00Z</dcterms:created>
  <dcterms:modified xsi:type="dcterms:W3CDTF">2020-03-29T19:19:00Z</dcterms:modified>
</cp:coreProperties>
</file>